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7573B" w14:paraId="61FA5B57" w14:textId="77777777" w:rsidTr="00C7573B">
        <w:tc>
          <w:tcPr>
            <w:tcW w:w="4672" w:type="dxa"/>
          </w:tcPr>
          <w:p w14:paraId="5E737368" w14:textId="77777777" w:rsidR="00C7573B" w:rsidRDefault="00C7573B" w:rsidP="00301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0AADB68" w14:textId="5C74C990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8D2A6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  <w:p w14:paraId="35AFD9C2" w14:textId="77777777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решению Совета</w:t>
            </w:r>
          </w:p>
          <w:p w14:paraId="3641AB10" w14:textId="368D3A17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от 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2026 г. №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___</w:t>
            </w:r>
          </w:p>
          <w:p w14:paraId="0EC4F2E5" w14:textId="77777777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4DDA" w14:textId="781B0E79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B7DE72" w14:textId="77777777" w:rsidR="00B2167A" w:rsidRPr="00557C79" w:rsidRDefault="00B2167A" w:rsidP="00557C79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58530D75" w14:textId="77777777" w:rsidR="008D2A6D" w:rsidRPr="008D2A6D" w:rsidRDefault="008D2A6D" w:rsidP="008D2A6D">
      <w:pPr>
        <w:pStyle w:val="af6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2A6D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05382743" w14:textId="77777777" w:rsidR="008D2A6D" w:rsidRPr="008D2A6D" w:rsidRDefault="008D2A6D" w:rsidP="008D2A6D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2A6D">
        <w:rPr>
          <w:rFonts w:ascii="Times New Roman" w:hAnsi="Times New Roman"/>
          <w:b/>
          <w:bCs/>
          <w:sz w:val="28"/>
          <w:szCs w:val="28"/>
        </w:rPr>
        <w:t>проведения публичных слушаний</w:t>
      </w:r>
    </w:p>
    <w:p w14:paraId="5646DC14" w14:textId="77777777" w:rsidR="008D2A6D" w:rsidRDefault="008D2A6D" w:rsidP="008D2A6D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75C194" w14:textId="77777777" w:rsidR="008D2A6D" w:rsidRDefault="008D2A6D" w:rsidP="008D2A6D">
      <w:pPr>
        <w:pStyle w:val="af6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принятии Устава муниципального образования Белореченский муниципальный район Краснодарского края в следующих формах:</w:t>
      </w:r>
    </w:p>
    <w:p w14:paraId="7B90548E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6B08CD49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4BB8538B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7" w:history="1">
        <w:r>
          <w:rPr>
            <w:rStyle w:val="af8"/>
            <w:rFonts w:eastAsiaTheme="majorEastAsia"/>
            <w:sz w:val="28"/>
            <w:szCs w:val="28"/>
            <w:lang w:val="en-US"/>
          </w:rPr>
          <w:t>mosovet</w:t>
        </w:r>
        <w:r>
          <w:rPr>
            <w:rStyle w:val="af8"/>
            <w:rFonts w:eastAsiaTheme="majorEastAsia"/>
            <w:sz w:val="28"/>
            <w:szCs w:val="28"/>
          </w:rPr>
          <w:t>@</w:t>
        </w:r>
        <w:r>
          <w:rPr>
            <w:rStyle w:val="af8"/>
            <w:rFonts w:eastAsiaTheme="majorEastAsia"/>
            <w:sz w:val="28"/>
            <w:szCs w:val="28"/>
            <w:lang w:val="en-US"/>
          </w:rPr>
          <w:t>rambler</w:t>
        </w:r>
        <w:r>
          <w:rPr>
            <w:rStyle w:val="af8"/>
            <w:rFonts w:eastAsiaTheme="majorEastAsia"/>
            <w:sz w:val="28"/>
            <w:szCs w:val="28"/>
          </w:rPr>
          <w:t>.</w:t>
        </w:r>
        <w:r>
          <w:rPr>
            <w:rStyle w:val="af8"/>
            <w:rFonts w:eastAsiaTheme="majorEastAsia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969D63B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6C4C945C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50E4823C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69651887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Ознакомиться с информацией по подготовке и проведению публичных слушаний,  внести предложения о дополнениях и (или) изменениях по опубликованному (обнародованному) проекту решения о принятии Устава муниципального образования Белореченский муниципальный район Краснодарского края можно в срок до 10 июня 2026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включительно, а также подать заявку для выступления на публичных слушаниях можно в срок до </w:t>
      </w:r>
      <w:r>
        <w:rPr>
          <w:rFonts w:ascii="Times New Roman" w:hAnsi="Times New Roman" w:cs="Times New Roman"/>
          <w:sz w:val="28"/>
          <w:szCs w:val="28"/>
        </w:rPr>
        <w:t>10 июня 2026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года включительно,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принятии Устава муниципального образования Белореченский муниципальный район Краснодарского края (далее – оргкомитет) по адресу: г. Белореченск ул. Ленина, 66 кабинет № 5, в рабочие дни с 8.00 до 12.00 и с 13.00 до 16.00, контактный телефон: 8 (86155) 2-27-15, а также посредством электронной почты </w:t>
      </w:r>
      <w:hyperlink r:id="rId8" w:history="1">
        <w:r>
          <w:rPr>
            <w:rStyle w:val="af8"/>
            <w:rFonts w:eastAsiaTheme="majorEastAsia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666ADFFD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2D1FCACC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Проведение публичных слушаний осуществляется в соответствии с Порядком, утверждённым Решением Совета муниципального образования Белореченский муниципальный район от 17 ноября 2022 г.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37B3BE70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Создать оргкомитет по проведению публичных слушаний по обсуждению проекта решения о принятии Устава муниципального образования Белореченский муниципальный район Краснодарского края:</w:t>
      </w:r>
    </w:p>
    <w:p w14:paraId="059DAFB9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муниципальный район Краснодарского края, председатель оргкомитета.</w:t>
      </w:r>
    </w:p>
    <w:p w14:paraId="0D6B084E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муниципальный район Краснодарского края, секретарь оргкомитета.</w:t>
      </w:r>
    </w:p>
    <w:p w14:paraId="5E2A3F5F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муниципальный район Краснодарского края.</w:t>
      </w:r>
    </w:p>
    <w:p w14:paraId="15CE11B5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муниципальный район Краснодарского края.</w:t>
      </w:r>
    </w:p>
    <w:p w14:paraId="1D89F957" w14:textId="77777777" w:rsidR="008D2A6D" w:rsidRDefault="008D2A6D" w:rsidP="008D2A6D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 Ксения Каримовна – исполняющий обязанности заместителя главы муниципального образования Белореченский муниципальный район Краснодарского края, начальника управления делами, начальник отдела по организационной и информационно-аналитической работе администрации муниципального образования Белореченский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142D98E" w14:textId="77777777" w:rsidR="00866128" w:rsidRPr="00B2167A" w:rsidRDefault="00866128" w:rsidP="000F630A">
      <w:pPr>
        <w:pStyle w:val="af4"/>
        <w:rPr>
          <w:rFonts w:ascii="Times New Roman" w:hAnsi="Times New Roman" w:cs="Times New Roman"/>
          <w:sz w:val="28"/>
          <w:szCs w:val="28"/>
        </w:rPr>
      </w:pPr>
    </w:p>
    <w:sectPr w:rsidR="00866128" w:rsidRPr="00B2167A" w:rsidSect="00833112">
      <w:headerReference w:type="default" r:id="rId9"/>
      <w:pgSz w:w="11906" w:h="16838"/>
      <w:pgMar w:top="1134" w:right="566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6ECF4" w14:textId="77777777" w:rsidR="00C864FD" w:rsidRDefault="00C864FD">
      <w:pPr>
        <w:spacing w:after="0" w:line="240" w:lineRule="auto"/>
      </w:pPr>
      <w:r>
        <w:separator/>
      </w:r>
    </w:p>
  </w:endnote>
  <w:endnote w:type="continuationSeparator" w:id="0">
    <w:p w14:paraId="1DBB1185" w14:textId="77777777" w:rsidR="00C864FD" w:rsidRDefault="00C86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48025" w14:textId="77777777" w:rsidR="00C864FD" w:rsidRDefault="00C864FD">
      <w:pPr>
        <w:spacing w:after="0" w:line="240" w:lineRule="auto"/>
      </w:pPr>
      <w:r>
        <w:separator/>
      </w:r>
    </w:p>
  </w:footnote>
  <w:footnote w:type="continuationSeparator" w:id="0">
    <w:p w14:paraId="3B28BA09" w14:textId="77777777" w:rsidR="00C864FD" w:rsidRDefault="00C86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3881504"/>
      <w:docPartObj>
        <w:docPartGallery w:val="Page Numbers (Top of Page)"/>
        <w:docPartUnique/>
      </w:docPartObj>
    </w:sdtPr>
    <w:sdtContent>
      <w:p w14:paraId="621AC2AD" w14:textId="1D0F9EC3" w:rsidR="003676E0" w:rsidRDefault="002674CC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7C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AB4B67" w14:textId="77777777" w:rsidR="003676E0" w:rsidRDefault="003676E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7667"/>
    <w:multiLevelType w:val="multilevel"/>
    <w:tmpl w:val="4CEE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4942330F"/>
    <w:multiLevelType w:val="multilevel"/>
    <w:tmpl w:val="0B62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67159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522963">
    <w:abstractNumId w:val="0"/>
  </w:num>
  <w:num w:numId="3" w16cid:durableId="1300693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6E0"/>
    <w:rsid w:val="00045854"/>
    <w:rsid w:val="000952F9"/>
    <w:rsid w:val="000D1BEE"/>
    <w:rsid w:val="000F630A"/>
    <w:rsid w:val="0016044A"/>
    <w:rsid w:val="001658A5"/>
    <w:rsid w:val="001F6BFA"/>
    <w:rsid w:val="0022465C"/>
    <w:rsid w:val="00262C20"/>
    <w:rsid w:val="00265637"/>
    <w:rsid w:val="002674CC"/>
    <w:rsid w:val="002957FD"/>
    <w:rsid w:val="002F5190"/>
    <w:rsid w:val="002F7B72"/>
    <w:rsid w:val="003010AA"/>
    <w:rsid w:val="00306228"/>
    <w:rsid w:val="003302A5"/>
    <w:rsid w:val="003629AB"/>
    <w:rsid w:val="003676E0"/>
    <w:rsid w:val="003D2FEF"/>
    <w:rsid w:val="00413E24"/>
    <w:rsid w:val="0041684A"/>
    <w:rsid w:val="00437F97"/>
    <w:rsid w:val="004625BF"/>
    <w:rsid w:val="00487B61"/>
    <w:rsid w:val="004B7808"/>
    <w:rsid w:val="004D3685"/>
    <w:rsid w:val="004E13D5"/>
    <w:rsid w:val="0054138D"/>
    <w:rsid w:val="00542E41"/>
    <w:rsid w:val="005521D4"/>
    <w:rsid w:val="00557C79"/>
    <w:rsid w:val="005A080D"/>
    <w:rsid w:val="00665823"/>
    <w:rsid w:val="006D29AE"/>
    <w:rsid w:val="006D495F"/>
    <w:rsid w:val="00704D17"/>
    <w:rsid w:val="007202F9"/>
    <w:rsid w:val="007339FB"/>
    <w:rsid w:val="00762DB2"/>
    <w:rsid w:val="007A2A1B"/>
    <w:rsid w:val="007B0724"/>
    <w:rsid w:val="007F2DDE"/>
    <w:rsid w:val="0081091E"/>
    <w:rsid w:val="00810C2A"/>
    <w:rsid w:val="00833112"/>
    <w:rsid w:val="0086042A"/>
    <w:rsid w:val="00864AA2"/>
    <w:rsid w:val="00866128"/>
    <w:rsid w:val="008763F7"/>
    <w:rsid w:val="008B5BA7"/>
    <w:rsid w:val="008C2DA7"/>
    <w:rsid w:val="008D2A6D"/>
    <w:rsid w:val="008E2192"/>
    <w:rsid w:val="00944669"/>
    <w:rsid w:val="00953E0F"/>
    <w:rsid w:val="009653DA"/>
    <w:rsid w:val="00970FC2"/>
    <w:rsid w:val="00A172D2"/>
    <w:rsid w:val="00A245CF"/>
    <w:rsid w:val="00A75C5B"/>
    <w:rsid w:val="00A97CF1"/>
    <w:rsid w:val="00B2167A"/>
    <w:rsid w:val="00B250D7"/>
    <w:rsid w:val="00BA1794"/>
    <w:rsid w:val="00BA4910"/>
    <w:rsid w:val="00BE3C69"/>
    <w:rsid w:val="00C7573B"/>
    <w:rsid w:val="00C864FD"/>
    <w:rsid w:val="00CD7247"/>
    <w:rsid w:val="00D135D7"/>
    <w:rsid w:val="00D22B10"/>
    <w:rsid w:val="00D6126C"/>
    <w:rsid w:val="00D74661"/>
    <w:rsid w:val="00D82B44"/>
    <w:rsid w:val="00DC1F83"/>
    <w:rsid w:val="00DD428D"/>
    <w:rsid w:val="00E00CF5"/>
    <w:rsid w:val="00F25EA5"/>
    <w:rsid w:val="00F54650"/>
    <w:rsid w:val="00F70972"/>
    <w:rsid w:val="00FD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3C27"/>
  <w15:docId w15:val="{F27DE98D-174B-437B-A0B6-FB70BD6A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73B"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3F5BCE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3F5BC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3F5BCE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3F5BCE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545A6"/>
  </w:style>
  <w:style w:type="character" w:customStyle="1" w:styleId="a9">
    <w:name w:val="Нижний колонтитул Знак"/>
    <w:basedOn w:val="a0"/>
    <w:uiPriority w:val="99"/>
    <w:qFormat/>
    <w:rsid w:val="00F545A6"/>
  </w:style>
  <w:style w:type="paragraph" w:styleId="aa">
    <w:name w:val="Title"/>
    <w:basedOn w:val="a"/>
    <w:next w:val="ab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F5BCE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3F5BCE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B2167A"/>
    <w:rPr>
      <w:sz w:val="24"/>
    </w:rPr>
  </w:style>
  <w:style w:type="table" w:styleId="af5">
    <w:name w:val="Table Grid"/>
    <w:basedOn w:val="a1"/>
    <w:uiPriority w:val="39"/>
    <w:rsid w:val="00C75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semiHidden/>
    <w:unhideWhenUsed/>
    <w:rsid w:val="000F630A"/>
    <w:pPr>
      <w:spacing w:after="200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f7">
    <w:name w:val="Текст Знак"/>
    <w:basedOn w:val="a0"/>
    <w:link w:val="af6"/>
    <w:semiHidden/>
    <w:rsid w:val="000F630A"/>
    <w:rPr>
      <w:rFonts w:ascii="Courier New" w:eastAsia="Times New Roman" w:hAnsi="Courier New" w:cs="Times New Roman"/>
      <w:kern w:val="0"/>
      <w:szCs w:val="20"/>
      <w14:ligatures w14:val="none"/>
    </w:rPr>
  </w:style>
  <w:style w:type="paragraph" w:customStyle="1" w:styleId="ConsNormal">
    <w:name w:val="ConsNormal"/>
    <w:rsid w:val="000F630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kern w:val="0"/>
      <w:szCs w:val="20"/>
      <w:lang w:eastAsia="ru-RU"/>
      <w14:ligatures w14:val="none"/>
    </w:rPr>
  </w:style>
  <w:style w:type="character" w:styleId="af8">
    <w:name w:val="Hyperlink"/>
    <w:basedOn w:val="a0"/>
    <w:uiPriority w:val="99"/>
    <w:semiHidden/>
    <w:unhideWhenUsed/>
    <w:rsid w:val="008D2A6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ovet@ramble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sovet@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27</cp:revision>
  <cp:lastPrinted>2026-04-14T12:57:00Z</cp:lastPrinted>
  <dcterms:created xsi:type="dcterms:W3CDTF">2026-04-15T08:41:00Z</dcterms:created>
  <dcterms:modified xsi:type="dcterms:W3CDTF">2026-05-12T08:33:00Z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